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AF" w:rsidRPr="00F375C7" w:rsidRDefault="00110DAF" w:rsidP="00110DA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  <w:r w:rsidRPr="00F375C7">
        <w:rPr>
          <w:rFonts w:ascii="宋体" w:eastAsia="宋体" w:hAnsi="宋体" w:hint="eastAsia"/>
          <w:color w:val="000000" w:themeColor="text1"/>
          <w:sz w:val="24"/>
          <w:szCs w:val="28"/>
        </w:rPr>
        <w:t>附件2：</w:t>
      </w:r>
    </w:p>
    <w:p w:rsidR="00110DAF" w:rsidRPr="00F375C7" w:rsidRDefault="00110DAF" w:rsidP="00110DA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安徽建筑大学202</w:t>
      </w:r>
      <w:r w:rsidR="004A7F9C"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  <w:t>6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年普通专升本招生</w:t>
      </w:r>
      <w:r w:rsidRPr="006C36EF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u w:val="single"/>
        </w:rPr>
        <w:t>鼓励政策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申请表</w:t>
      </w:r>
    </w:p>
    <w:p w:rsidR="00110DAF" w:rsidRPr="00F375C7" w:rsidRDefault="00110DAF" w:rsidP="00110DAF">
      <w:pPr>
        <w:rPr>
          <w:color w:val="000000" w:themeColor="text1"/>
        </w:rPr>
      </w:pPr>
    </w:p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831"/>
        <w:gridCol w:w="1556"/>
        <w:gridCol w:w="3085"/>
      </w:tblGrid>
      <w:tr w:rsidR="00110DAF" w:rsidRPr="00F375C7" w:rsidTr="00EB33CA">
        <w:trPr>
          <w:trHeight w:val="589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5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48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毕业学校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毕业专业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入学时间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110DAF" w:rsidRPr="00F375C7" w:rsidTr="00EB33CA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报考院校</w:t>
            </w:r>
          </w:p>
          <w:p w:rsidR="00110DAF" w:rsidRPr="00F375C7" w:rsidRDefault="00110DA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（填写联合培养院校名称）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0DAF" w:rsidRPr="00F375C7" w:rsidTr="00EB33CA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应征入伍地</w:t>
            </w:r>
          </w:p>
          <w:p w:rsidR="00110DAF" w:rsidRPr="00F375C7" w:rsidRDefault="00110DA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（荣立三等功及以上荣誉的申请鼓励政策考生填写）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360" w:lineRule="auto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（按入伍通知书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或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本人服役部队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/退役军人事务部门开具的证明材料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所载信息填写）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考生号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widowControl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1527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</w:pP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荣立三等功及以上荣誉退役士兵申请直接录取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□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</w:pP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职业院校技能大赛获奖考生申请直接录取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□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（</w:t>
            </w:r>
            <w:r w:rsidR="004103DF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在此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列出所获最高奖项的获奖年份、赛事名称和奖项）</w:t>
            </w:r>
          </w:p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职业院校技能大赛获奖考生申请面试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□ （同上）</w:t>
            </w:r>
          </w:p>
        </w:tc>
      </w:tr>
      <w:tr w:rsidR="00110DAF" w:rsidRPr="00F375C7" w:rsidTr="00EB33CA">
        <w:trPr>
          <w:trHeight w:val="262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考生承诺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0DAF" w:rsidRPr="00F375C7" w:rsidRDefault="00110DAF" w:rsidP="00EB33CA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本人已认真阅读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《安徽建筑大学202</w:t>
            </w:r>
            <w:r w:rsidR="004A7F9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年普通专升本招生章程》，承诺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如有虚假信息和违规行为，或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重复录取等原因造成无法入学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本人承担由此产生的一切后果。</w:t>
            </w: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ind w:firstLineChars="100" w:firstLine="240"/>
              <w:textAlignment w:val="bottom"/>
              <w:rPr>
                <w:rFonts w:ascii="宋体" w:eastAsia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承诺人签名：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</w:t>
            </w: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187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毕业学校</w:t>
            </w:r>
          </w:p>
          <w:p w:rsidR="00110DAF" w:rsidRPr="00F375C7" w:rsidRDefault="00110DA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审核意见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ind w:firstLineChars="100" w:firstLine="24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审核人签名：   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日（盖章）</w:t>
            </w: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110DAF" w:rsidRPr="00F375C7" w:rsidRDefault="00110DAF" w:rsidP="00110DAF">
      <w:pPr>
        <w:widowControl/>
        <w:spacing w:beforeLines="30" w:before="93"/>
        <w:rPr>
          <w:rFonts w:ascii="宋体" w:eastAsia="宋体" w:hAnsi="宋体" w:cs="Calibri"/>
          <w:color w:val="000000" w:themeColor="text1"/>
          <w:kern w:val="0"/>
          <w:sz w:val="24"/>
          <w:szCs w:val="24"/>
        </w:rPr>
      </w:pPr>
      <w:r w:rsidRPr="00F375C7">
        <w:rPr>
          <w:rFonts w:ascii="宋体" w:eastAsia="宋体" w:hAnsi="宋体" w:hint="eastAsia"/>
          <w:b/>
          <w:color w:val="000000" w:themeColor="text1"/>
          <w:sz w:val="24"/>
          <w:szCs w:val="28"/>
        </w:rPr>
        <w:t>注：除签名外各项信息均需打印，</w:t>
      </w:r>
      <w:r w:rsidRPr="004516B9">
        <w:rPr>
          <w:rFonts w:ascii="宋体" w:eastAsia="宋体" w:hAnsi="宋体" w:hint="eastAsia"/>
          <w:b/>
          <w:color w:val="000000" w:themeColor="text1"/>
          <w:sz w:val="24"/>
          <w:szCs w:val="28"/>
          <w:u w:val="single"/>
        </w:rPr>
        <w:t>不得手填</w:t>
      </w:r>
      <w:r w:rsidRPr="00F375C7">
        <w:rPr>
          <w:rFonts w:ascii="宋体" w:eastAsia="宋体" w:hAnsi="宋体" w:hint="eastAsia"/>
          <w:b/>
          <w:color w:val="000000" w:themeColor="text1"/>
          <w:sz w:val="24"/>
          <w:szCs w:val="28"/>
        </w:rPr>
        <w:t>，确保所填信息准确、完整。</w:t>
      </w:r>
    </w:p>
    <w:p w:rsidR="00302739" w:rsidRDefault="00302739"/>
    <w:sectPr w:rsidR="00302739" w:rsidSect="00601D0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73" w:rsidRDefault="00752773" w:rsidP="00110DAF">
      <w:r>
        <w:separator/>
      </w:r>
    </w:p>
  </w:endnote>
  <w:endnote w:type="continuationSeparator" w:id="0">
    <w:p w:rsidR="00752773" w:rsidRDefault="00752773" w:rsidP="0011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73" w:rsidRDefault="00752773" w:rsidP="00110DAF">
      <w:r>
        <w:separator/>
      </w:r>
    </w:p>
  </w:footnote>
  <w:footnote w:type="continuationSeparator" w:id="0">
    <w:p w:rsidR="00752773" w:rsidRDefault="00752773" w:rsidP="0011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0E"/>
    <w:rsid w:val="00110DAF"/>
    <w:rsid w:val="00302739"/>
    <w:rsid w:val="004103DF"/>
    <w:rsid w:val="004516B9"/>
    <w:rsid w:val="004A7F9C"/>
    <w:rsid w:val="006C36EF"/>
    <w:rsid w:val="006D0AED"/>
    <w:rsid w:val="00752773"/>
    <w:rsid w:val="0077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06A4A"/>
  <w15:chartTrackingRefBased/>
  <w15:docId w15:val="{7513364B-EE68-450B-9FEC-0BB95DC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D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D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HP Inc.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6</cp:revision>
  <dcterms:created xsi:type="dcterms:W3CDTF">2025-03-14T03:31:00Z</dcterms:created>
  <dcterms:modified xsi:type="dcterms:W3CDTF">2026-03-03T03:15:00Z</dcterms:modified>
</cp:coreProperties>
</file>